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1E49D" w14:textId="75592C15" w:rsidR="006104D4" w:rsidRDefault="006104D4" w:rsidP="006104D4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Warszawa, </w:t>
      </w:r>
      <w:r w:rsidR="00616D3E">
        <w:rPr>
          <w:b/>
          <w:bCs/>
          <w:sz w:val="28"/>
          <w:szCs w:val="28"/>
        </w:rPr>
        <w:t>2</w:t>
      </w:r>
      <w:r w:rsidR="0039071E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.0</w:t>
      </w:r>
      <w:r w:rsidR="004E2A80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.2023</w:t>
      </w:r>
    </w:p>
    <w:p w14:paraId="7C97749F" w14:textId="77777777" w:rsidR="006104D4" w:rsidRDefault="006104D4" w:rsidP="006104D4">
      <w:pPr>
        <w:jc w:val="center"/>
        <w:rPr>
          <w:b/>
          <w:bCs/>
          <w:sz w:val="28"/>
          <w:szCs w:val="28"/>
        </w:rPr>
      </w:pPr>
    </w:p>
    <w:p w14:paraId="1FFC6A3A" w14:textId="66CBD519" w:rsidR="006104D4" w:rsidRDefault="006104D4" w:rsidP="006104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Informacja prasowa</w:t>
      </w:r>
    </w:p>
    <w:p w14:paraId="2D97AA5E" w14:textId="77777777" w:rsidR="006104D4" w:rsidRDefault="006104D4" w:rsidP="006104D4">
      <w:pPr>
        <w:jc w:val="center"/>
        <w:rPr>
          <w:b/>
          <w:bCs/>
          <w:sz w:val="28"/>
          <w:szCs w:val="28"/>
        </w:rPr>
      </w:pPr>
    </w:p>
    <w:p w14:paraId="70D7EAB5" w14:textId="3D412E43" w:rsidR="006104D4" w:rsidRPr="007D6C6B" w:rsidRDefault="006104D4" w:rsidP="00625782">
      <w:pPr>
        <w:jc w:val="center"/>
        <w:rPr>
          <w:b/>
          <w:bCs/>
        </w:rPr>
      </w:pPr>
      <w:r w:rsidRPr="003A7C00">
        <w:rPr>
          <w:b/>
          <w:bCs/>
          <w:sz w:val="28"/>
          <w:szCs w:val="28"/>
        </w:rPr>
        <w:t>#CEBioForum2023 –</w:t>
      </w:r>
      <w:r w:rsidR="00C43E4B">
        <w:rPr>
          <w:b/>
          <w:bCs/>
          <w:sz w:val="28"/>
          <w:szCs w:val="28"/>
        </w:rPr>
        <w:t xml:space="preserve"> o rozwoju i potencj</w:t>
      </w:r>
      <w:r w:rsidR="006679E9">
        <w:rPr>
          <w:b/>
          <w:bCs/>
          <w:sz w:val="28"/>
          <w:szCs w:val="28"/>
        </w:rPr>
        <w:t>a</w:t>
      </w:r>
      <w:r w:rsidR="00C43E4B">
        <w:rPr>
          <w:b/>
          <w:bCs/>
          <w:sz w:val="28"/>
          <w:szCs w:val="28"/>
        </w:rPr>
        <w:t>le przemysłu biotechnologicznego w Polsce i Europie</w:t>
      </w:r>
    </w:p>
    <w:p w14:paraId="219835EF" w14:textId="394E6BD8" w:rsidR="00616D3E" w:rsidRDefault="00616D3E" w:rsidP="006104D4">
      <w:pPr>
        <w:jc w:val="both"/>
        <w:rPr>
          <w:b/>
          <w:bCs/>
        </w:rPr>
      </w:pPr>
      <w:r>
        <w:rPr>
          <w:b/>
          <w:bCs/>
        </w:rPr>
        <w:t>Perspektywy rozwoju oraz potencjał rynku biotechnologicznego w Polsce i w Europie będą jednymi z głównych tematów dyskusji p</w:t>
      </w:r>
      <w:r w:rsidR="00625782">
        <w:rPr>
          <w:b/>
          <w:bCs/>
        </w:rPr>
        <w:t xml:space="preserve">odczas 21. edycji tragów biotechnologicznych </w:t>
      </w:r>
      <w:proofErr w:type="spellStart"/>
      <w:r w:rsidR="00625782">
        <w:rPr>
          <w:b/>
          <w:bCs/>
        </w:rPr>
        <w:t>CEBioForum</w:t>
      </w:r>
      <w:proofErr w:type="spellEnd"/>
      <w:r w:rsidR="00625782">
        <w:rPr>
          <w:b/>
          <w:bCs/>
        </w:rPr>
        <w:t xml:space="preserve"> 2023</w:t>
      </w:r>
      <w:r>
        <w:rPr>
          <w:b/>
          <w:bCs/>
        </w:rPr>
        <w:t xml:space="preserve">. Eksperci reprezentujący sektor biznesu, administracji </w:t>
      </w:r>
      <w:r w:rsidR="00D61A6E">
        <w:rPr>
          <w:b/>
          <w:bCs/>
        </w:rPr>
        <w:t xml:space="preserve">publicznej </w:t>
      </w:r>
      <w:r>
        <w:rPr>
          <w:b/>
          <w:bCs/>
        </w:rPr>
        <w:t xml:space="preserve">i nauki z wielu państw europejskich podzielą się swoimi przemyśleniami i doświadczeniami </w:t>
      </w:r>
      <w:r w:rsidR="00D61A6E">
        <w:rPr>
          <w:b/>
          <w:bCs/>
        </w:rPr>
        <w:t xml:space="preserve">z uczestnikami wydarzenia w trakcie 5 paneli dyskusyjnych. </w:t>
      </w:r>
      <w:proofErr w:type="spellStart"/>
      <w:r w:rsidR="00D61A6E">
        <w:rPr>
          <w:b/>
          <w:bCs/>
        </w:rPr>
        <w:t>CEBioForum</w:t>
      </w:r>
      <w:proofErr w:type="spellEnd"/>
      <w:r w:rsidR="00D61A6E">
        <w:rPr>
          <w:b/>
          <w:bCs/>
        </w:rPr>
        <w:t xml:space="preserve"> 2023 odbędzie się w dniach 18-19 kwietnia w Warszawie.</w:t>
      </w:r>
    </w:p>
    <w:p w14:paraId="4A53E7AD" w14:textId="5DC8A7A5" w:rsidR="00D61A6E" w:rsidRDefault="00D61A6E" w:rsidP="006104D4">
      <w:pPr>
        <w:jc w:val="both"/>
      </w:pPr>
      <w:r>
        <w:t xml:space="preserve">W debatach, które odbędą się w ramach 21. edycji targów </w:t>
      </w:r>
      <w:proofErr w:type="spellStart"/>
      <w:r>
        <w:t>CEBioForum</w:t>
      </w:r>
      <w:proofErr w:type="spellEnd"/>
      <w:r>
        <w:t xml:space="preserve"> udział wezmą znamienici goście z Polski oraz innych państw Unii Europejskiej. </w:t>
      </w:r>
      <w:r w:rsidR="00763E04">
        <w:t xml:space="preserve">Gościem honorowym wydarzenia będzie Minister Rozwoju i Technologii Waldemar Buda. Kierowany przez niego resort objął wydarzenie patronatem honorowym. </w:t>
      </w:r>
      <w:r>
        <w:t>Wśród osób, które zapowiedziały uczestnictwo w pierwszym panelu, poświęconym rozwojowi sektora biotechnologicznego w UE znajduj</w:t>
      </w:r>
      <w:r w:rsidR="00763E04">
        <w:t>e</w:t>
      </w:r>
      <w:r>
        <w:t xml:space="preserve"> się m.in. Dyrektor Generalna </w:t>
      </w:r>
      <w:r w:rsidRPr="00D61A6E">
        <w:t xml:space="preserve">międzynarodowego stowarzyszenia firm i instytucji </w:t>
      </w:r>
      <w:proofErr w:type="spellStart"/>
      <w:r w:rsidRPr="00D61A6E">
        <w:t>EuropaBio</w:t>
      </w:r>
      <w:proofErr w:type="spellEnd"/>
      <w:r w:rsidR="004255CE">
        <w:t xml:space="preserve"> </w:t>
      </w:r>
      <w:proofErr w:type="spellStart"/>
      <w:r w:rsidR="004255CE" w:rsidRPr="004255CE">
        <w:t>Claire</w:t>
      </w:r>
      <w:proofErr w:type="spellEnd"/>
      <w:r w:rsidR="004255CE" w:rsidRPr="004255CE">
        <w:t xml:space="preserve"> </w:t>
      </w:r>
      <w:proofErr w:type="spellStart"/>
      <w:r w:rsidR="004255CE" w:rsidRPr="004255CE">
        <w:t>Skentelbery</w:t>
      </w:r>
      <w:proofErr w:type="spellEnd"/>
      <w:r w:rsidR="004255CE">
        <w:t xml:space="preserve">. </w:t>
      </w:r>
      <w:r w:rsidR="00D927EE">
        <w:t xml:space="preserve">Dołączą do niej m.in. przedstawiciel Litewskiego Związku Biotechnologicznego </w:t>
      </w:r>
      <w:proofErr w:type="spellStart"/>
      <w:r w:rsidR="00D927EE" w:rsidRPr="00D927EE">
        <w:t>Tomas</w:t>
      </w:r>
      <w:proofErr w:type="spellEnd"/>
      <w:r w:rsidR="00D927EE" w:rsidRPr="00D927EE">
        <w:t xml:space="preserve"> </w:t>
      </w:r>
      <w:proofErr w:type="spellStart"/>
      <w:r w:rsidR="00D927EE" w:rsidRPr="00D927EE">
        <w:t>Andrejauskas</w:t>
      </w:r>
      <w:proofErr w:type="spellEnd"/>
      <w:r w:rsidR="00D927EE" w:rsidRPr="00D927EE">
        <w:t xml:space="preserve"> </w:t>
      </w:r>
      <w:r w:rsidR="00D927EE">
        <w:t>czy reprezentant</w:t>
      </w:r>
      <w:r w:rsidR="00704BBC">
        <w:t>ka</w:t>
      </w:r>
      <w:r w:rsidR="00D927EE">
        <w:t xml:space="preserve"> Funduszu I&amp;I </w:t>
      </w:r>
      <w:proofErr w:type="spellStart"/>
      <w:r w:rsidR="00D927EE">
        <w:t>Bio</w:t>
      </w:r>
      <w:proofErr w:type="spellEnd"/>
      <w:r w:rsidR="00D927EE">
        <w:t xml:space="preserve">, Czeszka </w:t>
      </w:r>
      <w:proofErr w:type="spellStart"/>
      <w:r w:rsidR="00D927EE" w:rsidRPr="00D927EE">
        <w:t>Barbora</w:t>
      </w:r>
      <w:proofErr w:type="spellEnd"/>
      <w:r w:rsidR="00D927EE" w:rsidRPr="00D927EE">
        <w:t xml:space="preserve"> </w:t>
      </w:r>
      <w:proofErr w:type="spellStart"/>
      <w:r w:rsidR="00D927EE" w:rsidRPr="00D927EE">
        <w:t>Šumová</w:t>
      </w:r>
      <w:proofErr w:type="spellEnd"/>
      <w:r w:rsidR="00D927EE">
        <w:t xml:space="preserve">. </w:t>
      </w:r>
      <w:r w:rsidR="00402F0D">
        <w:t xml:space="preserve">Razem z przedstawicielami </w:t>
      </w:r>
      <w:r w:rsidR="00763E04">
        <w:t>branży</w:t>
      </w:r>
      <w:r w:rsidR="00402F0D">
        <w:t xml:space="preserve"> </w:t>
      </w:r>
      <w:proofErr w:type="spellStart"/>
      <w:r w:rsidR="00402F0D">
        <w:t>biotech</w:t>
      </w:r>
      <w:proofErr w:type="spellEnd"/>
      <w:r w:rsidR="00402F0D">
        <w:t xml:space="preserve"> w Polsce</w:t>
      </w:r>
      <w:r w:rsidR="00985879">
        <w:t>,</w:t>
      </w:r>
      <w:r w:rsidR="00402F0D">
        <w:t xml:space="preserve"> b</w:t>
      </w:r>
      <w:r w:rsidR="00763E04">
        <w:t>ędą rozmawiać m.in. o tym, jak wykorzystać doświadczenia innych państw UE w rozwoju polskiego sektora biotechnologicznego.</w:t>
      </w:r>
    </w:p>
    <w:p w14:paraId="7756B0BF" w14:textId="518E6123" w:rsidR="00763E04" w:rsidRDefault="00763E04" w:rsidP="006104D4">
      <w:pPr>
        <w:jc w:val="both"/>
      </w:pPr>
      <w:r>
        <w:t xml:space="preserve">- </w:t>
      </w:r>
      <w:r w:rsidRPr="00763E04">
        <w:rPr>
          <w:i/>
          <w:iCs/>
        </w:rPr>
        <w:t xml:space="preserve">Na </w:t>
      </w:r>
      <w:proofErr w:type="spellStart"/>
      <w:r w:rsidRPr="00763E04">
        <w:rPr>
          <w:i/>
          <w:iCs/>
        </w:rPr>
        <w:t>CEBioForum</w:t>
      </w:r>
      <w:proofErr w:type="spellEnd"/>
      <w:r w:rsidRPr="00763E04">
        <w:rPr>
          <w:i/>
          <w:iCs/>
        </w:rPr>
        <w:t xml:space="preserve"> 2023 będziemy gościć wielu wspaniałych ekspertów, których doświadczenie oraz perspektywy stanowią niezwykle cenny zasób. W ramach dyskusji panelowych będziemy chcieli wykorzystać wiedzę naszych gości, by firmy, naukowcy czy przedstawiciele administracji publicznej mogli wynieść z tych rozmów praktyczne wskazówki w zakresie możliwych do wdrożenia rozwiązań</w:t>
      </w:r>
      <w:r>
        <w:rPr>
          <w:i/>
          <w:iCs/>
        </w:rPr>
        <w:t>,</w:t>
      </w:r>
      <w:r w:rsidRPr="00763E04">
        <w:rPr>
          <w:i/>
          <w:iCs/>
        </w:rPr>
        <w:t xml:space="preserve"> ułatwiających rozwój sektora </w:t>
      </w:r>
      <w:proofErr w:type="spellStart"/>
      <w:r w:rsidRPr="00763E04">
        <w:rPr>
          <w:i/>
          <w:iCs/>
        </w:rPr>
        <w:t>biotech</w:t>
      </w:r>
      <w:proofErr w:type="spellEnd"/>
      <w:r w:rsidRPr="00763E04">
        <w:rPr>
          <w:i/>
          <w:iCs/>
        </w:rPr>
        <w:t xml:space="preserve"> w Polsce. Właśnie w tym celu kolejny raz spotkamy się na </w:t>
      </w:r>
      <w:proofErr w:type="spellStart"/>
      <w:r w:rsidRPr="00763E04">
        <w:rPr>
          <w:i/>
          <w:iCs/>
        </w:rPr>
        <w:t>CEBioForum</w:t>
      </w:r>
      <w:proofErr w:type="spellEnd"/>
      <w:r w:rsidRPr="00763E04">
        <w:rPr>
          <w:i/>
          <w:iCs/>
        </w:rPr>
        <w:t xml:space="preserve"> i bardzo cieszę się, że</w:t>
      </w:r>
      <w:r w:rsidR="00985879">
        <w:rPr>
          <w:i/>
          <w:iCs/>
        </w:rPr>
        <w:t xml:space="preserve"> zasięg naszego wydarzenia z roku na rok jest coraz większy </w:t>
      </w:r>
      <w:r>
        <w:rPr>
          <w:i/>
          <w:iCs/>
        </w:rPr>
        <w:t>–</w:t>
      </w:r>
      <w:r w:rsidRPr="00763E04">
        <w:t xml:space="preserve"> powiedziała dr Magdalena Kulczycka, dyrektor Związku Firm Biotechnologicznych </w:t>
      </w:r>
      <w:proofErr w:type="spellStart"/>
      <w:r w:rsidRPr="00763E04">
        <w:t>BioForum</w:t>
      </w:r>
      <w:proofErr w:type="spellEnd"/>
      <w:r w:rsidRPr="00763E04">
        <w:t xml:space="preserve"> – </w:t>
      </w:r>
      <w:r>
        <w:t xml:space="preserve">instytucji organizującej </w:t>
      </w:r>
      <w:proofErr w:type="spellStart"/>
      <w:r>
        <w:t>CEBioForum</w:t>
      </w:r>
      <w:proofErr w:type="spellEnd"/>
      <w:r>
        <w:t xml:space="preserve"> 2023.</w:t>
      </w:r>
    </w:p>
    <w:p w14:paraId="012821D5" w14:textId="2892F4D3" w:rsidR="00704BBC" w:rsidRDefault="00704BBC" w:rsidP="00C43E4B">
      <w:pPr>
        <w:jc w:val="both"/>
      </w:pPr>
      <w:r>
        <w:t>Wśród tematów</w:t>
      </w:r>
      <w:r w:rsidR="00763E04">
        <w:t>, które znalazły się w programie</w:t>
      </w:r>
      <w:r>
        <w:t xml:space="preserve"> </w:t>
      </w:r>
      <w:proofErr w:type="spellStart"/>
      <w:r>
        <w:t>CEBioForum</w:t>
      </w:r>
      <w:proofErr w:type="spellEnd"/>
      <w:r>
        <w:t xml:space="preserve"> 2023 nie mogło zabraknąć problematyki inwestowania w biotechnologię. Sektor ten jest niezwykle rozwojowy, posiada ogromn</w:t>
      </w:r>
      <w:r w:rsidR="00161209">
        <w:t>e możliwości</w:t>
      </w:r>
      <w:r>
        <w:t xml:space="preserve"> dalszego wzrostu, ale warunkiem koniecznym do wykorzystania potencjału firm i przedsięwzięć z obszaru </w:t>
      </w:r>
      <w:proofErr w:type="spellStart"/>
      <w:r>
        <w:t>biotech</w:t>
      </w:r>
      <w:proofErr w:type="spellEnd"/>
      <w:r>
        <w:t xml:space="preserve"> są właściwe nakłady finansowe. Istotną rolę, jaką w globalnej perspektywie ma do spełnienia biotechnologia</w:t>
      </w:r>
      <w:r w:rsidR="00161209">
        <w:t>,</w:t>
      </w:r>
      <w:r>
        <w:t xml:space="preserve"> docenia Unia Europejska. Ze </w:t>
      </w:r>
      <w:r w:rsidR="00402F0D">
        <w:t xml:space="preserve">środków unijnych </w:t>
      </w:r>
      <w:r w:rsidR="00161209">
        <w:t xml:space="preserve">na rozwój projektów </w:t>
      </w:r>
      <w:proofErr w:type="spellStart"/>
      <w:r w:rsidR="00161209">
        <w:t>biotech</w:t>
      </w:r>
      <w:proofErr w:type="spellEnd"/>
      <w:r w:rsidR="00161209">
        <w:t xml:space="preserve"> </w:t>
      </w:r>
      <w:r w:rsidR="00402F0D">
        <w:t>korzystać mogą m.in. polskie startupy biotechnologiczne czy ośrodki badawczo-naukowe.</w:t>
      </w:r>
      <w:r>
        <w:t xml:space="preserve"> </w:t>
      </w:r>
      <w:r w:rsidR="00C43E4B">
        <w:t xml:space="preserve">Zarówno program Fundusze Europejskie dla Nowoczesnej Gospodarki, jak i program Horyzont Europa są otwarte na wspieranie rozwiązań z zakresu biotechnologii, z akcentem na zaawansowane projekty </w:t>
      </w:r>
      <w:proofErr w:type="spellStart"/>
      <w:r w:rsidR="00C43E4B">
        <w:t>deep-techowe</w:t>
      </w:r>
      <w:proofErr w:type="spellEnd"/>
      <w:r w:rsidR="00C43E4B">
        <w:t xml:space="preserve">. </w:t>
      </w:r>
    </w:p>
    <w:p w14:paraId="69C78331" w14:textId="56E72463" w:rsidR="00C43E4B" w:rsidRDefault="00C43E4B" w:rsidP="00C43E4B">
      <w:pPr>
        <w:jc w:val="both"/>
      </w:pPr>
      <w:r>
        <w:t xml:space="preserve">– </w:t>
      </w:r>
      <w:r w:rsidRPr="00C43E4B">
        <w:rPr>
          <w:i/>
          <w:iCs/>
        </w:rPr>
        <w:t xml:space="preserve">Unia Europejska mocno inwestuje w ten obszar, oferując granty i inne instrumenty finansowe. Z punktu widzenia naszych beneficjentów, którzy w poprzedniej perspektywie realizowali pod skrzydłami NCBR 145 projektów biotechnologicznych, obserwujemy, że polski sektor </w:t>
      </w:r>
      <w:proofErr w:type="spellStart"/>
      <w:r w:rsidRPr="00C43E4B">
        <w:rPr>
          <w:i/>
          <w:iCs/>
        </w:rPr>
        <w:t>biotech</w:t>
      </w:r>
      <w:proofErr w:type="spellEnd"/>
      <w:r w:rsidRPr="00C43E4B">
        <w:rPr>
          <w:i/>
          <w:iCs/>
        </w:rPr>
        <w:t xml:space="preserve">, choć na tle głównych </w:t>
      </w:r>
      <w:r w:rsidRPr="00C43E4B">
        <w:rPr>
          <w:i/>
          <w:iCs/>
        </w:rPr>
        <w:lastRenderedPageBreak/>
        <w:t>graczy mający jeszcze status nowicjusza, jest obiecujący. I to zarówno z punktu widzenia kilkuset innowacyjnych firm działających w tym obszarze, jak i inwestorów. Z roku na rok tych osiągnięć systematycznie przybywa, dlatego przychylam się do tezy, że mamy szansę na wypracowanie silniejszej pozycji w regionie i przebicie się z ofertą na kolejne rynki</w:t>
      </w:r>
      <w:r>
        <w:t xml:space="preserve"> – mówi Ksenia Wójcik-Karasiewicz, dyrektor Biura Zarządzania Obsługą Beneficjenta w Narodowym Centrum Badań i Rozwoju. – </w:t>
      </w:r>
      <w:r w:rsidRPr="00C43E4B">
        <w:rPr>
          <w:i/>
          <w:iCs/>
        </w:rPr>
        <w:t xml:space="preserve">Podczas najbliższego </w:t>
      </w:r>
      <w:proofErr w:type="spellStart"/>
      <w:r w:rsidRPr="00C43E4B">
        <w:rPr>
          <w:i/>
          <w:iCs/>
        </w:rPr>
        <w:t>CEBioForum</w:t>
      </w:r>
      <w:proofErr w:type="spellEnd"/>
      <w:r w:rsidRPr="00C43E4B">
        <w:rPr>
          <w:i/>
          <w:iCs/>
        </w:rPr>
        <w:t xml:space="preserve"> wschodzące gwiazdy rodzimej biotechnologii będą miały m.in. okazję zaprezentowania swoich pomysłów i przekonania do nich potencjalnych inwestorów. Każda taka sposobność jest bezcenna i otwiera drzwi do sukcesu autorom najlepszych rozwiązań</w:t>
      </w:r>
      <w:r>
        <w:t xml:space="preserve"> – dodaje.</w:t>
      </w:r>
    </w:p>
    <w:p w14:paraId="7C6BD8C8" w14:textId="5E316523" w:rsidR="00161209" w:rsidRDefault="00161209" w:rsidP="00C43E4B">
      <w:pPr>
        <w:jc w:val="both"/>
      </w:pPr>
      <w:r>
        <w:t xml:space="preserve">Oprócz dyskusji panelowych oraz licznych warsztatów dla przedsiębiorców, młodych naukowców oraz startupów, podczas </w:t>
      </w:r>
      <w:proofErr w:type="spellStart"/>
      <w:r>
        <w:t>CEBioForum</w:t>
      </w:r>
      <w:proofErr w:type="spellEnd"/>
      <w:r>
        <w:t xml:space="preserve"> 2023 wręczone zostaną również nagrody </w:t>
      </w:r>
      <w:proofErr w:type="spellStart"/>
      <w:r w:rsidRPr="00161209">
        <w:t>CEBioForum</w:t>
      </w:r>
      <w:proofErr w:type="spellEnd"/>
      <w:r w:rsidRPr="00161209">
        <w:t xml:space="preserve"> </w:t>
      </w:r>
      <w:proofErr w:type="spellStart"/>
      <w:r w:rsidRPr="00161209">
        <w:t>Awards</w:t>
      </w:r>
      <w:proofErr w:type="spellEnd"/>
      <w:r>
        <w:t>. Wyróżnione zostaną</w:t>
      </w:r>
      <w:r w:rsidRPr="00161209">
        <w:t xml:space="preserve"> </w:t>
      </w:r>
      <w:r>
        <w:t>n</w:t>
      </w:r>
      <w:r w:rsidRPr="00161209">
        <w:t>ajciekawsz</w:t>
      </w:r>
      <w:r>
        <w:t>e</w:t>
      </w:r>
      <w:r w:rsidRPr="00161209">
        <w:t xml:space="preserve"> projekt</w:t>
      </w:r>
      <w:r>
        <w:t>y</w:t>
      </w:r>
      <w:r w:rsidRPr="00161209">
        <w:t xml:space="preserve"> z obszaru połączenia światów nauki i biznesu, najbardziej innowacyjn</w:t>
      </w:r>
      <w:r>
        <w:t>e</w:t>
      </w:r>
      <w:r w:rsidRPr="00161209">
        <w:t xml:space="preserve"> startup</w:t>
      </w:r>
      <w:r>
        <w:t>y</w:t>
      </w:r>
      <w:r w:rsidRPr="00161209">
        <w:t>,</w:t>
      </w:r>
      <w:r>
        <w:t xml:space="preserve"> ale też osoby, które</w:t>
      </w:r>
      <w:r w:rsidRPr="00161209">
        <w:t xml:space="preserve"> wywarł</w:t>
      </w:r>
      <w:r>
        <w:t>y</w:t>
      </w:r>
      <w:r w:rsidRPr="00161209">
        <w:t xml:space="preserve"> szczególnie istotny wpływ na sektor biotechnologii w Polsce. </w:t>
      </w:r>
      <w:r>
        <w:t>Wciąż trwają jeszcze z</w:t>
      </w:r>
      <w:r w:rsidRPr="00161209">
        <w:t xml:space="preserve">głoszenia </w:t>
      </w:r>
      <w:r>
        <w:t xml:space="preserve">kandydatów, projektów i firm </w:t>
      </w:r>
      <w:r w:rsidRPr="00161209">
        <w:t xml:space="preserve">do </w:t>
      </w:r>
      <w:proofErr w:type="spellStart"/>
      <w:r w:rsidRPr="00161209">
        <w:t>CEBioForum</w:t>
      </w:r>
      <w:proofErr w:type="spellEnd"/>
      <w:r w:rsidRPr="00161209">
        <w:t xml:space="preserve"> </w:t>
      </w:r>
      <w:proofErr w:type="spellStart"/>
      <w:r w:rsidRPr="00161209">
        <w:t>Awards</w:t>
      </w:r>
      <w:proofErr w:type="spellEnd"/>
      <w:r>
        <w:t>. Formularz zgłoszenia dostępny jest na stronie internetowej Związku Firm Biotechnologicznyc</w:t>
      </w:r>
      <w:r w:rsidR="00985879">
        <w:t>h</w:t>
      </w:r>
      <w:r>
        <w:t xml:space="preserve"> </w:t>
      </w:r>
      <w:proofErr w:type="spellStart"/>
      <w:r>
        <w:t>BioForum</w:t>
      </w:r>
      <w:proofErr w:type="spellEnd"/>
      <w:r>
        <w:t xml:space="preserve"> – organizatora wydarzenia.</w:t>
      </w:r>
    </w:p>
    <w:p w14:paraId="04B675A0" w14:textId="3304F25C" w:rsidR="006104D4" w:rsidRDefault="006104D4" w:rsidP="006104D4">
      <w:pPr>
        <w:jc w:val="both"/>
      </w:pPr>
      <w:proofErr w:type="spellStart"/>
      <w:r>
        <w:t>CEBioForum</w:t>
      </w:r>
      <w:proofErr w:type="spellEnd"/>
      <w:r>
        <w:t xml:space="preserve"> 2023</w:t>
      </w:r>
      <w:r w:rsidR="00763E04">
        <w:t xml:space="preserve"> odbędzie się w dniach 18-19 kwietnia 2023 r. w </w:t>
      </w:r>
      <w:r>
        <w:t xml:space="preserve">Cambridge </w:t>
      </w:r>
      <w:proofErr w:type="spellStart"/>
      <w:r>
        <w:t>Innovation</w:t>
      </w:r>
      <w:proofErr w:type="spellEnd"/>
      <w:r>
        <w:t xml:space="preserve"> Center </w:t>
      </w:r>
      <w:r w:rsidR="00763E04">
        <w:t xml:space="preserve">w Warszawie, przy ul. </w:t>
      </w:r>
      <w:r w:rsidR="00B14328">
        <w:t xml:space="preserve">Chmielnej 73 w Warszawie. </w:t>
      </w:r>
      <w:r>
        <w:t xml:space="preserve">Dodatkowe informacje o targach, szczegółowa agenda wydarzenia, a także formularz rejestracyjny dla osób zainteresowanych uczestnictwem w </w:t>
      </w:r>
      <w:proofErr w:type="spellStart"/>
      <w:r>
        <w:t>CEBioForum</w:t>
      </w:r>
      <w:proofErr w:type="spellEnd"/>
      <w:r>
        <w:t xml:space="preserve"> 2023 dostępny jest na stronie internetowej </w:t>
      </w:r>
      <w:hyperlink r:id="rId7" w:history="1">
        <w:r w:rsidRPr="00C03256">
          <w:rPr>
            <w:rStyle w:val="Hipercze"/>
          </w:rPr>
          <w:t>www.cebioforum.com</w:t>
        </w:r>
      </w:hyperlink>
      <w:r>
        <w:t xml:space="preserve"> </w:t>
      </w:r>
    </w:p>
    <w:p w14:paraId="66CB3A5D" w14:textId="77777777" w:rsidR="006104D4" w:rsidRDefault="006104D4" w:rsidP="006104D4">
      <w:pPr>
        <w:jc w:val="both"/>
      </w:pPr>
    </w:p>
    <w:p w14:paraId="1D8AE751" w14:textId="77777777" w:rsidR="006104D4" w:rsidRDefault="006104D4" w:rsidP="006104D4">
      <w:pPr>
        <w:jc w:val="both"/>
      </w:pPr>
      <w:r>
        <w:t>__</w:t>
      </w:r>
    </w:p>
    <w:p w14:paraId="74D8C69E" w14:textId="77777777" w:rsidR="006104D4" w:rsidRDefault="006104D4" w:rsidP="006104D4">
      <w:pPr>
        <w:jc w:val="both"/>
      </w:pPr>
    </w:p>
    <w:p w14:paraId="3B48A471" w14:textId="77777777" w:rsidR="006104D4" w:rsidRDefault="006104D4" w:rsidP="006104D4">
      <w:pPr>
        <w:jc w:val="both"/>
        <w:rPr>
          <w:sz w:val="21"/>
          <w:szCs w:val="21"/>
        </w:rPr>
      </w:pPr>
      <w:r>
        <w:rPr>
          <w:sz w:val="21"/>
          <w:szCs w:val="21"/>
        </w:rPr>
        <w:t>Kontakt:</w:t>
      </w:r>
    </w:p>
    <w:p w14:paraId="6CD9656E" w14:textId="77777777" w:rsidR="006104D4" w:rsidRDefault="006104D4" w:rsidP="006104D4">
      <w:pPr>
        <w:jc w:val="both"/>
        <w:rPr>
          <w:sz w:val="21"/>
          <w:szCs w:val="21"/>
        </w:rPr>
      </w:pPr>
      <w:r>
        <w:rPr>
          <w:sz w:val="21"/>
          <w:szCs w:val="21"/>
        </w:rPr>
        <w:t>dr Magdalena Kulczycka</w:t>
      </w:r>
    </w:p>
    <w:p w14:paraId="6B1519C1" w14:textId="77777777" w:rsidR="006104D4" w:rsidRDefault="006104D4" w:rsidP="006104D4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Związek Firm Biotechnologicznych </w:t>
      </w:r>
      <w:proofErr w:type="spellStart"/>
      <w:r>
        <w:rPr>
          <w:sz w:val="21"/>
          <w:szCs w:val="21"/>
        </w:rPr>
        <w:t>BioForum</w:t>
      </w:r>
      <w:proofErr w:type="spellEnd"/>
    </w:p>
    <w:p w14:paraId="2389F76D" w14:textId="77777777" w:rsidR="006104D4" w:rsidRDefault="006104D4" w:rsidP="006104D4">
      <w:pPr>
        <w:jc w:val="both"/>
        <w:rPr>
          <w:sz w:val="21"/>
          <w:szCs w:val="21"/>
        </w:rPr>
      </w:pPr>
      <w:r w:rsidRPr="00A74D93">
        <w:rPr>
          <w:sz w:val="21"/>
          <w:szCs w:val="21"/>
        </w:rPr>
        <w:t xml:space="preserve">m.kulczycka@cebioforum.com </w:t>
      </w:r>
    </w:p>
    <w:p w14:paraId="7EE5E33D" w14:textId="4044556D" w:rsidR="006104D4" w:rsidRDefault="006104D4" w:rsidP="006104D4">
      <w:pPr>
        <w:jc w:val="both"/>
        <w:rPr>
          <w:sz w:val="21"/>
          <w:szCs w:val="21"/>
        </w:rPr>
      </w:pPr>
      <w:r w:rsidRPr="00A74D93">
        <w:rPr>
          <w:sz w:val="21"/>
          <w:szCs w:val="21"/>
        </w:rPr>
        <w:t>+48 607 490</w:t>
      </w:r>
      <w:r>
        <w:rPr>
          <w:sz w:val="21"/>
          <w:szCs w:val="21"/>
        </w:rPr>
        <w:t> </w:t>
      </w:r>
      <w:r w:rsidRPr="00A74D93">
        <w:rPr>
          <w:sz w:val="21"/>
          <w:szCs w:val="21"/>
        </w:rPr>
        <w:t>642</w:t>
      </w:r>
    </w:p>
    <w:p w14:paraId="1F193C91" w14:textId="77777777" w:rsidR="00F864D3" w:rsidRDefault="00F864D3"/>
    <w:sectPr w:rsidR="00F864D3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04D4D" w14:textId="77777777" w:rsidR="00363F35" w:rsidRDefault="00363F35" w:rsidP="00B47F5F">
      <w:pPr>
        <w:spacing w:after="0" w:line="240" w:lineRule="auto"/>
      </w:pPr>
      <w:r>
        <w:separator/>
      </w:r>
    </w:p>
  </w:endnote>
  <w:endnote w:type="continuationSeparator" w:id="0">
    <w:p w14:paraId="1B46AEAB" w14:textId="77777777" w:rsidR="00363F35" w:rsidRDefault="00363F35" w:rsidP="00B4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E3E21" w14:textId="77777777" w:rsidR="00363F35" w:rsidRDefault="00363F35" w:rsidP="00B47F5F">
      <w:pPr>
        <w:spacing w:after="0" w:line="240" w:lineRule="auto"/>
      </w:pPr>
      <w:r>
        <w:separator/>
      </w:r>
    </w:p>
  </w:footnote>
  <w:footnote w:type="continuationSeparator" w:id="0">
    <w:p w14:paraId="3905E0B6" w14:textId="77777777" w:rsidR="00363F35" w:rsidRDefault="00363F35" w:rsidP="00B47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75C14" w14:textId="6F5320FC" w:rsidR="00B47F5F" w:rsidRDefault="00363F35">
    <w:pPr>
      <w:pStyle w:val="Nagwek"/>
    </w:pPr>
    <w:r>
      <w:rPr>
        <w:noProof/>
      </w:rPr>
      <w:pict w14:anchorId="632550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441891" o:spid="_x0000_s1027" type="#_x0000_t75" alt="" style="position:absolute;margin-left:0;margin-top:0;width:595.45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wiazek bioforum_papier_ost_Obszar roboczy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3A410" w14:textId="29853020" w:rsidR="00B47F5F" w:rsidRDefault="00363F35">
    <w:pPr>
      <w:pStyle w:val="Nagwek"/>
    </w:pPr>
    <w:r>
      <w:rPr>
        <w:noProof/>
      </w:rPr>
      <w:pict w14:anchorId="7593F2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441892" o:spid="_x0000_s1026" type="#_x0000_t75" alt="" style="position:absolute;margin-left:0;margin-top:0;width:595.45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wiazek bioforum_papier_ost_Obszar roboczy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8B038" w14:textId="527BB836" w:rsidR="00B47F5F" w:rsidRDefault="00363F35">
    <w:pPr>
      <w:pStyle w:val="Nagwek"/>
    </w:pPr>
    <w:r>
      <w:rPr>
        <w:noProof/>
      </w:rPr>
      <w:pict w14:anchorId="6F56C8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441890" o:spid="_x0000_s1025" type="#_x0000_t75" alt="" style="position:absolute;margin-left:0;margin-top:0;width:595.45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wiazek bioforum_papier_ost_Obszar roboczy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451FA"/>
    <w:multiLevelType w:val="multilevel"/>
    <w:tmpl w:val="5532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2672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F5F"/>
    <w:rsid w:val="00161209"/>
    <w:rsid w:val="001D3E27"/>
    <w:rsid w:val="001E071A"/>
    <w:rsid w:val="00232414"/>
    <w:rsid w:val="002A441F"/>
    <w:rsid w:val="002F434F"/>
    <w:rsid w:val="00363F35"/>
    <w:rsid w:val="0039071E"/>
    <w:rsid w:val="00402F0D"/>
    <w:rsid w:val="004255CE"/>
    <w:rsid w:val="004E2A80"/>
    <w:rsid w:val="0051474C"/>
    <w:rsid w:val="006104D4"/>
    <w:rsid w:val="00614D72"/>
    <w:rsid w:val="00616D3E"/>
    <w:rsid w:val="00625782"/>
    <w:rsid w:val="00666950"/>
    <w:rsid w:val="006679E9"/>
    <w:rsid w:val="00704BBC"/>
    <w:rsid w:val="00763E04"/>
    <w:rsid w:val="007D7178"/>
    <w:rsid w:val="007F53FC"/>
    <w:rsid w:val="008844DB"/>
    <w:rsid w:val="00985879"/>
    <w:rsid w:val="00996951"/>
    <w:rsid w:val="00B14328"/>
    <w:rsid w:val="00B47F5F"/>
    <w:rsid w:val="00C43E4B"/>
    <w:rsid w:val="00D61A6E"/>
    <w:rsid w:val="00D927EE"/>
    <w:rsid w:val="00E6244B"/>
    <w:rsid w:val="00F8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126D27"/>
  <w15:chartTrackingRefBased/>
  <w15:docId w15:val="{2E6933D0-73F9-4ADC-BFC0-2E2CE06E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7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F5F"/>
  </w:style>
  <w:style w:type="paragraph" w:styleId="Stopka">
    <w:name w:val="footer"/>
    <w:basedOn w:val="Normalny"/>
    <w:link w:val="StopkaZnak"/>
    <w:uiPriority w:val="99"/>
    <w:unhideWhenUsed/>
    <w:rsid w:val="00B47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F5F"/>
  </w:style>
  <w:style w:type="character" w:styleId="Hipercze">
    <w:name w:val="Hyperlink"/>
    <w:basedOn w:val="Domylnaczcionkaakapitu"/>
    <w:uiPriority w:val="99"/>
    <w:unhideWhenUsed/>
    <w:rsid w:val="006104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04D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84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95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951"/>
    <w:rPr>
      <w:rFonts w:ascii="Times New Roman" w:hAnsi="Times New Roman" w:cs="Times New Roman"/>
      <w:sz w:val="18"/>
      <w:szCs w:val="18"/>
    </w:rPr>
  </w:style>
  <w:style w:type="paragraph" w:styleId="Poprawka">
    <w:name w:val="Revision"/>
    <w:hidden/>
    <w:uiPriority w:val="99"/>
    <w:semiHidden/>
    <w:rsid w:val="007D71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3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bioforum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654</Words>
  <Characters>4451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Kubik</dc:creator>
  <cp:keywords/>
  <dc:description/>
  <cp:lastModifiedBy>Jakub Karasek</cp:lastModifiedBy>
  <cp:revision>11</cp:revision>
  <dcterms:created xsi:type="dcterms:W3CDTF">2023-03-21T13:14:00Z</dcterms:created>
  <dcterms:modified xsi:type="dcterms:W3CDTF">2023-03-27T07:14:00Z</dcterms:modified>
</cp:coreProperties>
</file>